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A2F5" w14:textId="77777777" w:rsidR="00B178F3" w:rsidRPr="005C06E2" w:rsidRDefault="002D1B2C" w:rsidP="008F7C1E">
      <w:pPr>
        <w:spacing w:line="240" w:lineRule="auto"/>
      </w:pPr>
      <w:r w:rsidRPr="005C06E2">
        <w:t xml:space="preserve">The text begins with </w:t>
      </w:r>
      <w:r w:rsidR="00B5739A" w:rsidRPr="005C06E2">
        <w:t xml:space="preserve">a call to </w:t>
      </w:r>
      <w:r w:rsidR="00060BEF" w:rsidRPr="005C06E2">
        <w:t>repentance in</w:t>
      </w:r>
      <w:r w:rsidR="00B5739A" w:rsidRPr="005C06E2">
        <w:t xml:space="preserve"> the form of </w:t>
      </w:r>
      <w:r w:rsidRPr="005C06E2">
        <w:t>four warnings to the Daughters of Jerusalem</w:t>
      </w:r>
    </w:p>
    <w:p w14:paraId="394C45F8" w14:textId="77777777" w:rsidR="00B57A71" w:rsidRPr="005C06E2" w:rsidRDefault="00F111F6" w:rsidP="005C06E2">
      <w:pPr>
        <w:pStyle w:val="ListParagraph"/>
        <w:numPr>
          <w:ilvl w:val="0"/>
          <w:numId w:val="10"/>
        </w:numPr>
        <w:spacing w:line="240" w:lineRule="auto"/>
        <w:ind w:left="360"/>
      </w:pPr>
      <w:r w:rsidRPr="005C06E2">
        <w:rPr>
          <w:u w:val="single"/>
        </w:rPr>
        <w:t>FIRST WARNING</w:t>
      </w:r>
      <w:r w:rsidRPr="005C06E2">
        <w:t xml:space="preserve">: </w:t>
      </w:r>
      <w:r w:rsidR="00B57A71" w:rsidRPr="005C06E2">
        <w:rPr>
          <w:i/>
        </w:rPr>
        <w:t>Do not weep for Me</w:t>
      </w:r>
      <w:r w:rsidRPr="005C06E2">
        <w:rPr>
          <w:i/>
        </w:rPr>
        <w:t xml:space="preserve"> rather weep for those who reject Me for they have no share in My redemption</w:t>
      </w:r>
    </w:p>
    <w:p w14:paraId="6E32B5AE" w14:textId="77777777" w:rsidR="00F111F6" w:rsidRPr="005C06E2" w:rsidRDefault="00F111F6" w:rsidP="008F7C1E">
      <w:pPr>
        <w:spacing w:line="240" w:lineRule="auto"/>
      </w:pPr>
      <w:r w:rsidRPr="005C06E2">
        <w:t xml:space="preserve">The second and third warnings give specific reasons </w:t>
      </w:r>
      <w:r w:rsidR="00643602" w:rsidRPr="005C06E2">
        <w:t>for weeping</w:t>
      </w:r>
    </w:p>
    <w:p w14:paraId="2A70C4D4" w14:textId="77777777" w:rsidR="00643602" w:rsidRPr="00643602" w:rsidRDefault="00643602" w:rsidP="008F7C1E">
      <w:pPr>
        <w:pStyle w:val="ListParagraph"/>
        <w:numPr>
          <w:ilvl w:val="0"/>
          <w:numId w:val="2"/>
        </w:numPr>
        <w:spacing w:line="240" w:lineRule="auto"/>
        <w:ind w:left="360"/>
        <w:contextualSpacing w:val="0"/>
        <w:rPr>
          <w:u w:val="single"/>
        </w:rPr>
      </w:pPr>
      <w:r>
        <w:rPr>
          <w:u w:val="single"/>
        </w:rPr>
        <w:t>SECOND WARNING</w:t>
      </w:r>
      <w:r w:rsidRPr="00643602">
        <w:t xml:space="preserve">: </w:t>
      </w:r>
      <w:r>
        <w:t>Blessed are the barren women and wombs that do not give birth</w:t>
      </w:r>
    </w:p>
    <w:p w14:paraId="7EC5B2AF" w14:textId="77777777" w:rsidR="00643602" w:rsidRPr="004C362F" w:rsidRDefault="00601D2F" w:rsidP="008F7C1E">
      <w:pPr>
        <w:pStyle w:val="ListParagraph"/>
        <w:numPr>
          <w:ilvl w:val="0"/>
          <w:numId w:val="2"/>
        </w:numPr>
        <w:spacing w:line="240" w:lineRule="auto"/>
        <w:ind w:left="360"/>
        <w:contextualSpacing w:val="0"/>
        <w:rPr>
          <w:u w:val="single"/>
        </w:rPr>
      </w:pPr>
      <w:r w:rsidRPr="00FF362D">
        <w:rPr>
          <w:u w:val="single"/>
        </w:rPr>
        <w:t>THIRD WARNING</w:t>
      </w:r>
      <w:r>
        <w:t xml:space="preserve">: </w:t>
      </w:r>
      <w:r w:rsidR="00643602">
        <w:t xml:space="preserve">Jesus quotes Hosea 10:8 – </w:t>
      </w:r>
      <w:r w:rsidR="00643602" w:rsidRPr="00643602">
        <w:rPr>
          <w:i/>
        </w:rPr>
        <w:t>Mountains fall on us; hills cover us</w:t>
      </w:r>
      <w:r w:rsidR="00643602">
        <w:t xml:space="preserve"> </w:t>
      </w:r>
    </w:p>
    <w:p w14:paraId="6A2F4BBC" w14:textId="19B87135" w:rsidR="004C362F" w:rsidRPr="005C06E2" w:rsidRDefault="004C362F" w:rsidP="005C06E2">
      <w:pPr>
        <w:pStyle w:val="ListParagraph"/>
        <w:numPr>
          <w:ilvl w:val="0"/>
          <w:numId w:val="2"/>
        </w:numPr>
        <w:spacing w:line="240" w:lineRule="auto"/>
        <w:ind w:left="360"/>
        <w:rPr>
          <w:i/>
        </w:rPr>
      </w:pPr>
      <w:r w:rsidRPr="005C06E2">
        <w:rPr>
          <w:u w:val="single"/>
        </w:rPr>
        <w:t>F</w:t>
      </w:r>
      <w:r w:rsidR="005C06E2">
        <w:rPr>
          <w:u w:val="single"/>
        </w:rPr>
        <w:t>OURTH WARNING</w:t>
      </w:r>
      <w:r w:rsidRPr="005C06E2">
        <w:rPr>
          <w:u w:val="single"/>
        </w:rPr>
        <w:t xml:space="preserve">: </w:t>
      </w:r>
      <w:r w:rsidRPr="005C06E2">
        <w:rPr>
          <w:i/>
        </w:rPr>
        <w:t>If to the moist wood they do these things, to the dry what will happen</w:t>
      </w:r>
    </w:p>
    <w:p w14:paraId="6AE7C647" w14:textId="77777777" w:rsidR="00792BA9" w:rsidRPr="005C06E2" w:rsidRDefault="00792BA9" w:rsidP="008F7C1E">
      <w:pPr>
        <w:spacing w:line="240" w:lineRule="auto"/>
      </w:pPr>
      <w:r w:rsidRPr="005C06E2">
        <w:t>Jesus is crucified at the Skull between two criminals fulfilling the prophecy of Isaiah</w:t>
      </w:r>
      <w:r w:rsidR="00BE6CEE" w:rsidRPr="005C06E2">
        <w:t xml:space="preserve"> 53:12 </w:t>
      </w:r>
      <w:r w:rsidR="00BE6CEE" w:rsidRPr="005C06E2">
        <w:rPr>
          <w:i/>
        </w:rPr>
        <w:t xml:space="preserve">And with transgressors </w:t>
      </w:r>
      <w:r w:rsidR="003C1ED3" w:rsidRPr="005C06E2">
        <w:rPr>
          <w:i/>
        </w:rPr>
        <w:t>H</w:t>
      </w:r>
      <w:r w:rsidR="00BE6CEE" w:rsidRPr="005C06E2">
        <w:rPr>
          <w:i/>
        </w:rPr>
        <w:t>e was reckoned</w:t>
      </w:r>
    </w:p>
    <w:p w14:paraId="4A0AB72E" w14:textId="77777777" w:rsidR="00DD05FD" w:rsidRPr="005C06E2" w:rsidRDefault="00DD05FD" w:rsidP="008F7C1E">
      <w:pPr>
        <w:spacing w:line="240" w:lineRule="auto"/>
      </w:pPr>
      <w:r w:rsidRPr="005C06E2">
        <w:t xml:space="preserve">Jesus responds to the crucifixion by praying for ABSOLUTION: </w:t>
      </w:r>
      <w:r w:rsidRPr="005C06E2">
        <w:rPr>
          <w:i/>
        </w:rPr>
        <w:t>Father forgive them for they do not know what they are doing</w:t>
      </w:r>
      <w:r w:rsidRPr="005C06E2">
        <w:t>. [</w:t>
      </w:r>
      <w:r w:rsidR="00FF362D" w:rsidRPr="005C06E2">
        <w:t xml:space="preserve">What is the </w:t>
      </w:r>
      <w:bookmarkStart w:id="0" w:name="_GoBack"/>
      <w:r w:rsidR="00FF362D" w:rsidRPr="005C06E2">
        <w:t>response</w:t>
      </w:r>
      <w:r w:rsidRPr="005C06E2">
        <w:t>?]</w:t>
      </w:r>
    </w:p>
    <w:bookmarkEnd w:id="0"/>
    <w:p w14:paraId="182229F8" w14:textId="77777777" w:rsidR="00DD05FD" w:rsidRPr="005C06E2" w:rsidRDefault="003E5ED9" w:rsidP="008F7C1E">
      <w:pPr>
        <w:spacing w:line="240" w:lineRule="auto"/>
      </w:pPr>
      <w:r w:rsidRPr="009E3A16">
        <w:rPr>
          <w:u w:val="single"/>
        </w:rPr>
        <w:t>First Response</w:t>
      </w:r>
      <w:r w:rsidRPr="005C06E2">
        <w:t>: No one cares</w:t>
      </w:r>
    </w:p>
    <w:p w14:paraId="294DC3CB" w14:textId="77777777" w:rsidR="00792BA9" w:rsidRDefault="003E5ED9" w:rsidP="008F7C1E">
      <w:pPr>
        <w:spacing w:line="240" w:lineRule="auto"/>
      </w:pPr>
      <w:r w:rsidRPr="009E3A16">
        <w:rPr>
          <w:u w:val="single"/>
        </w:rPr>
        <w:t>Second Response</w:t>
      </w:r>
      <w:r>
        <w:t>: Fourfold Mocking</w:t>
      </w:r>
    </w:p>
    <w:p w14:paraId="1ACC0F9A" w14:textId="77777777" w:rsidR="003E7D4A" w:rsidRDefault="00764832" w:rsidP="008F7C1E">
      <w:pPr>
        <w:spacing w:line="240" w:lineRule="auto"/>
      </w:pPr>
      <w:r w:rsidRPr="00764832">
        <w:rPr>
          <w:u w:val="single"/>
        </w:rPr>
        <w:t xml:space="preserve">Third Response: </w:t>
      </w:r>
      <w:r w:rsidRPr="005C06E2">
        <w:t>the second malefactor declares Jesus innocent and publically confesses Him</w:t>
      </w:r>
    </w:p>
    <w:p w14:paraId="073B8B78" w14:textId="77777777" w:rsidR="00150DA1" w:rsidRPr="005C06E2" w:rsidRDefault="00150DA1" w:rsidP="008F7C1E">
      <w:pPr>
        <w:spacing w:line="240" w:lineRule="auto"/>
        <w:rPr>
          <w:i/>
        </w:rPr>
      </w:pPr>
      <w:r>
        <w:rPr>
          <w:u w:val="single"/>
        </w:rPr>
        <w:t xml:space="preserve">Jesus responds with ABSOLUTION: </w:t>
      </w:r>
      <w:r w:rsidRPr="005C06E2">
        <w:rPr>
          <w:i/>
        </w:rPr>
        <w:t>Truly to you, I say, today with Me you will be in Paradise</w:t>
      </w:r>
    </w:p>
    <w:p w14:paraId="24C3FE64" w14:textId="77777777" w:rsidR="00347564" w:rsidRDefault="00347564" w:rsidP="008F7C1E">
      <w:pPr>
        <w:spacing w:line="240" w:lineRule="auto"/>
      </w:pPr>
      <w:r w:rsidRPr="00347564">
        <w:rPr>
          <w:u w:val="single"/>
        </w:rPr>
        <w:t>The rest of the story continues this Holy Week</w:t>
      </w:r>
      <w:r>
        <w:t xml:space="preserve"> </w:t>
      </w:r>
    </w:p>
    <w:p w14:paraId="0E030458" w14:textId="36466F5C" w:rsidR="00347564" w:rsidRDefault="00347564" w:rsidP="008F7C1E">
      <w:pPr>
        <w:pStyle w:val="ListParagraph"/>
        <w:numPr>
          <w:ilvl w:val="0"/>
          <w:numId w:val="9"/>
        </w:numPr>
        <w:spacing w:line="240" w:lineRule="auto"/>
        <w:ind w:left="360"/>
        <w:contextualSpacing w:val="0"/>
      </w:pPr>
      <w:r>
        <w:t>Passover of Jesus on Maundy Thursday</w:t>
      </w:r>
      <w:r w:rsidR="005C06E2">
        <w:t xml:space="preserve"> – Institution of the Holy Supper</w:t>
      </w:r>
    </w:p>
    <w:p w14:paraId="24CA586C" w14:textId="77777777" w:rsidR="00347564" w:rsidRDefault="00347564" w:rsidP="008F7C1E">
      <w:pPr>
        <w:pStyle w:val="ListParagraph"/>
        <w:numPr>
          <w:ilvl w:val="0"/>
          <w:numId w:val="9"/>
        </w:numPr>
        <w:spacing w:line="240" w:lineRule="auto"/>
        <w:ind w:left="360"/>
        <w:contextualSpacing w:val="0"/>
      </w:pPr>
      <w:r>
        <w:t xml:space="preserve">Signs in heaven and earth and the death of Jesus on Good Friday. </w:t>
      </w:r>
    </w:p>
    <w:p w14:paraId="01AEE069" w14:textId="77777777" w:rsidR="00347564" w:rsidRPr="00347564" w:rsidRDefault="00347564" w:rsidP="008F7C1E">
      <w:pPr>
        <w:pStyle w:val="ListParagraph"/>
        <w:numPr>
          <w:ilvl w:val="0"/>
          <w:numId w:val="9"/>
        </w:numPr>
        <w:spacing w:line="240" w:lineRule="auto"/>
        <w:ind w:left="360"/>
        <w:contextualSpacing w:val="0"/>
      </w:pPr>
      <w:r>
        <w:t>New creation of resurrection on Easter Sunday.</w:t>
      </w:r>
    </w:p>
    <w:sectPr w:rsidR="00347564" w:rsidRPr="003475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540B7" w14:textId="77777777" w:rsidR="00B70FF2" w:rsidRDefault="00B70FF2" w:rsidP="002D1B2C">
      <w:pPr>
        <w:spacing w:after="0" w:line="240" w:lineRule="auto"/>
      </w:pPr>
      <w:r>
        <w:separator/>
      </w:r>
    </w:p>
  </w:endnote>
  <w:endnote w:type="continuationSeparator" w:id="0">
    <w:p w14:paraId="321BB296" w14:textId="77777777" w:rsidR="00B70FF2" w:rsidRDefault="00B70FF2" w:rsidP="002D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86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B49B4" w14:textId="77777777" w:rsidR="00A5180F" w:rsidRDefault="00A51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6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1744FA" w14:textId="77777777" w:rsidR="00A5180F" w:rsidRDefault="00A5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3A2C" w14:textId="77777777" w:rsidR="00B70FF2" w:rsidRDefault="00B70FF2" w:rsidP="002D1B2C">
      <w:pPr>
        <w:spacing w:after="0" w:line="240" w:lineRule="auto"/>
      </w:pPr>
      <w:r>
        <w:separator/>
      </w:r>
    </w:p>
  </w:footnote>
  <w:footnote w:type="continuationSeparator" w:id="0">
    <w:p w14:paraId="2B722257" w14:textId="77777777" w:rsidR="00B70FF2" w:rsidRDefault="00B70FF2" w:rsidP="002D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5319" w14:textId="1698DBA0" w:rsidR="002D1B2C" w:rsidRDefault="002D1B2C">
    <w:pPr>
      <w:pStyle w:val="Header"/>
    </w:pPr>
    <w:r>
      <w:t xml:space="preserve">Journey to the Cross: </w:t>
    </w:r>
    <w:r w:rsidR="00347564">
      <w:t xml:space="preserve">Warnings, Skull, Absolution, Mocking, </w:t>
    </w:r>
    <w:r>
      <w:t>and Paradise [Luke 23: 27-43]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B8A"/>
    <w:multiLevelType w:val="hybridMultilevel"/>
    <w:tmpl w:val="D12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9BB"/>
    <w:multiLevelType w:val="hybridMultilevel"/>
    <w:tmpl w:val="CE149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D3372"/>
    <w:multiLevelType w:val="hybridMultilevel"/>
    <w:tmpl w:val="55D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55DC"/>
    <w:multiLevelType w:val="hybridMultilevel"/>
    <w:tmpl w:val="3D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6451"/>
    <w:multiLevelType w:val="hybridMultilevel"/>
    <w:tmpl w:val="C85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9DE"/>
    <w:multiLevelType w:val="hybridMultilevel"/>
    <w:tmpl w:val="7EF6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36FE"/>
    <w:multiLevelType w:val="hybridMultilevel"/>
    <w:tmpl w:val="FC5A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5F49"/>
    <w:multiLevelType w:val="hybridMultilevel"/>
    <w:tmpl w:val="98D8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4712"/>
    <w:multiLevelType w:val="hybridMultilevel"/>
    <w:tmpl w:val="6DF6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1FE0"/>
    <w:multiLevelType w:val="hybridMultilevel"/>
    <w:tmpl w:val="1DF0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2C"/>
    <w:rsid w:val="00031319"/>
    <w:rsid w:val="00060BEF"/>
    <w:rsid w:val="000866EC"/>
    <w:rsid w:val="00150DA1"/>
    <w:rsid w:val="001D6F55"/>
    <w:rsid w:val="001E6951"/>
    <w:rsid w:val="0026383A"/>
    <w:rsid w:val="002D1B2C"/>
    <w:rsid w:val="00347564"/>
    <w:rsid w:val="003A74E3"/>
    <w:rsid w:val="003C1ED3"/>
    <w:rsid w:val="003E5ED9"/>
    <w:rsid w:val="003E7D4A"/>
    <w:rsid w:val="00434716"/>
    <w:rsid w:val="004C362F"/>
    <w:rsid w:val="005C06E2"/>
    <w:rsid w:val="00601D2F"/>
    <w:rsid w:val="00643602"/>
    <w:rsid w:val="00656775"/>
    <w:rsid w:val="00673043"/>
    <w:rsid w:val="00745B46"/>
    <w:rsid w:val="00764832"/>
    <w:rsid w:val="00792BA9"/>
    <w:rsid w:val="007B4221"/>
    <w:rsid w:val="0088679F"/>
    <w:rsid w:val="008F7C1E"/>
    <w:rsid w:val="009E3A16"/>
    <w:rsid w:val="00A5180F"/>
    <w:rsid w:val="00A62D6A"/>
    <w:rsid w:val="00AF0AF1"/>
    <w:rsid w:val="00B178F3"/>
    <w:rsid w:val="00B5739A"/>
    <w:rsid w:val="00B57A71"/>
    <w:rsid w:val="00B70FF2"/>
    <w:rsid w:val="00BE6CEE"/>
    <w:rsid w:val="00DD05FD"/>
    <w:rsid w:val="00EC6C32"/>
    <w:rsid w:val="00F111F6"/>
    <w:rsid w:val="00F30CE3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DE0A"/>
  <w15:docId w15:val="{96675C80-6F75-4134-A6B4-FAE6DC1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2C"/>
  </w:style>
  <w:style w:type="paragraph" w:styleId="Footer">
    <w:name w:val="footer"/>
    <w:basedOn w:val="Normal"/>
    <w:link w:val="FooterChar"/>
    <w:uiPriority w:val="99"/>
    <w:unhideWhenUsed/>
    <w:rsid w:val="002D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2C"/>
  </w:style>
  <w:style w:type="paragraph" w:styleId="BalloonText">
    <w:name w:val="Balloon Text"/>
    <w:basedOn w:val="Normal"/>
    <w:link w:val="BalloonTextChar"/>
    <w:uiPriority w:val="99"/>
    <w:semiHidden/>
    <w:unhideWhenUsed/>
    <w:rsid w:val="002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Confirmation</dc:creator>
  <cp:lastModifiedBy>Ed Huber</cp:lastModifiedBy>
  <cp:revision>2</cp:revision>
  <dcterms:created xsi:type="dcterms:W3CDTF">2019-04-11T16:11:00Z</dcterms:created>
  <dcterms:modified xsi:type="dcterms:W3CDTF">2019-04-11T16:11:00Z</dcterms:modified>
</cp:coreProperties>
</file>